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1E" w:rsidRDefault="007F021E" w:rsidP="007F021E">
      <w:pPr>
        <w:spacing w:before="6"/>
        <w:ind w:left="20"/>
        <w:jc w:val="center"/>
        <w:rPr>
          <w:b/>
          <w:sz w:val="32"/>
        </w:rPr>
      </w:pPr>
      <w:r>
        <w:rPr>
          <w:b/>
          <w:sz w:val="32"/>
        </w:rPr>
        <w:t>EVALUATION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</w:p>
    <w:p w:rsidR="00E52056" w:rsidRDefault="00F11200">
      <w:pPr>
        <w:pStyle w:val="Heading1"/>
      </w:pPr>
      <w:r>
        <w:t>FIVE-YEAR</w:t>
      </w:r>
      <w:r>
        <w:rPr>
          <w:spacing w:val="-1"/>
        </w:rPr>
        <w:t xml:space="preserve"> </w:t>
      </w:r>
      <w:r>
        <w:t>PLAN</w:t>
      </w:r>
    </w:p>
    <w:p w:rsidR="00E52056" w:rsidRDefault="00F11200">
      <w:pPr>
        <w:pStyle w:val="BodyText"/>
        <w:spacing w:before="1"/>
        <w:ind w:left="327" w:right="70"/>
        <w:jc w:val="center"/>
      </w:pPr>
      <w:r>
        <w:t>(To</w:t>
      </w:r>
      <w:r>
        <w:rPr>
          <w:spacing w:val="-1"/>
        </w:rPr>
        <w:t xml:space="preserve"> </w:t>
      </w:r>
      <w:r>
        <w:t>be 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evaluative</w:t>
      </w:r>
      <w:r>
        <w:rPr>
          <w:spacing w:val="-2"/>
        </w:rPr>
        <w:t xml:space="preserve"> </w:t>
      </w:r>
      <w:r>
        <w:t>entity)</w:t>
      </w:r>
    </w:p>
    <w:p w:rsidR="00E52056" w:rsidRDefault="00E52056">
      <w:pPr>
        <w:pStyle w:val="BodyText"/>
      </w:pPr>
    </w:p>
    <w:p w:rsidR="00E52056" w:rsidRDefault="00F11200">
      <w:pPr>
        <w:tabs>
          <w:tab w:val="left" w:pos="7468"/>
        </w:tabs>
        <w:ind w:left="4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Faculty Member</w:t>
      </w:r>
      <w:r>
        <w:rPr>
          <w:b/>
          <w:spacing w:val="1"/>
          <w:sz w:val="24"/>
        </w:rPr>
        <w:t xml:space="preserve"> </w:t>
      </w:r>
      <w:r w:rsidRPr="007F021E">
        <w:rPr>
          <w:sz w:val="24"/>
          <w:u w:val="single"/>
        </w:rPr>
        <w:t xml:space="preserve"> </w:t>
      </w:r>
      <w:r w:rsidRPr="007F021E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E52056" w:rsidRDefault="00F11200">
      <w:pPr>
        <w:tabs>
          <w:tab w:val="left" w:pos="2560"/>
          <w:tab w:val="left" w:pos="3095"/>
        </w:tabs>
        <w:spacing w:before="90"/>
        <w:ind w:left="400"/>
        <w:rPr>
          <w:sz w:val="24"/>
        </w:rPr>
      </w:pPr>
      <w:r>
        <w:rPr>
          <w:b/>
          <w:sz w:val="24"/>
        </w:rPr>
        <w:t>Evaluative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Entity</w:t>
      </w:r>
      <w:r>
        <w:rPr>
          <w:b/>
          <w:sz w:val="24"/>
        </w:rPr>
        <w:tab/>
      </w:r>
      <w:r w:rsidRPr="00D007E7">
        <w:rPr>
          <w:sz w:val="24"/>
          <w:u w:val="single"/>
        </w:rPr>
        <w:t xml:space="preserve"> </w:t>
      </w:r>
      <w:r w:rsidRPr="00D007E7">
        <w:rPr>
          <w:sz w:val="24"/>
          <w:u w:val="single"/>
        </w:rPr>
        <w:tab/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</w:p>
    <w:p w:rsidR="007F021E" w:rsidRPr="007F021E" w:rsidRDefault="007F021E">
      <w:pPr>
        <w:tabs>
          <w:tab w:val="left" w:pos="2560"/>
          <w:tab w:val="left" w:pos="3095"/>
        </w:tabs>
        <w:spacing w:before="90"/>
        <w:ind w:left="400"/>
        <w:rPr>
          <w:sz w:val="8"/>
        </w:rPr>
      </w:pPr>
    </w:p>
    <w:p w:rsidR="00E52056" w:rsidRDefault="00F11200">
      <w:pPr>
        <w:pStyle w:val="BodyText"/>
        <w:tabs>
          <w:tab w:val="left" w:pos="2560"/>
          <w:tab w:val="left" w:pos="3095"/>
        </w:tabs>
        <w:ind w:left="400"/>
      </w:pPr>
      <w:r>
        <w:t>(Please</w:t>
      </w:r>
      <w:r>
        <w:rPr>
          <w:spacing w:val="-1"/>
        </w:rPr>
        <w:t xml:space="preserve"> </w:t>
      </w:r>
      <w:r>
        <w:t>check one)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Necessary)</w:t>
      </w:r>
    </w:p>
    <w:p w:rsidR="00E52056" w:rsidRDefault="00E52056">
      <w:pPr>
        <w:pStyle w:val="BodyText"/>
        <w:rPr>
          <w:sz w:val="26"/>
        </w:rPr>
      </w:pPr>
    </w:p>
    <w:p w:rsidR="00E52056" w:rsidRDefault="00E52056">
      <w:pPr>
        <w:pStyle w:val="BodyText"/>
        <w:rPr>
          <w:sz w:val="22"/>
        </w:rPr>
      </w:pPr>
    </w:p>
    <w:p w:rsidR="00E52056" w:rsidRDefault="00F11200">
      <w:pPr>
        <w:pStyle w:val="BodyText"/>
        <w:ind w:left="400" w:right="169"/>
      </w:pPr>
      <w:r>
        <w:t>The Five-Year Plan for the upcoming review cycle satisfies departmental expectations, aligns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SUU’s</w:t>
      </w:r>
      <w:r>
        <w:rPr>
          <w:spacing w:val="-2"/>
        </w:rPr>
        <w:t xml:space="preserve"> </w:t>
      </w:r>
      <w:r>
        <w:t>mission,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member.</w:t>
      </w:r>
    </w:p>
    <w:p w:rsidR="007F021E" w:rsidRPr="007F021E" w:rsidRDefault="007F021E">
      <w:pPr>
        <w:pStyle w:val="BodyText"/>
        <w:ind w:left="400" w:right="169"/>
        <w:rPr>
          <w:sz w:val="12"/>
        </w:rPr>
      </w:pPr>
    </w:p>
    <w:p w:rsidR="00E52056" w:rsidRDefault="00F11200">
      <w:pPr>
        <w:pStyle w:val="BodyText"/>
        <w:tabs>
          <w:tab w:val="left" w:pos="934"/>
          <w:tab w:val="left" w:pos="1840"/>
          <w:tab w:val="left" w:pos="2375"/>
        </w:tabs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No*</w:t>
      </w:r>
    </w:p>
    <w:p w:rsidR="00E52056" w:rsidRDefault="00E52056">
      <w:pPr>
        <w:pStyle w:val="BodyText"/>
      </w:pPr>
    </w:p>
    <w:p w:rsidR="00E52056" w:rsidRDefault="00F11200">
      <w:pPr>
        <w:pStyle w:val="BodyText"/>
        <w:ind w:left="40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comments (optional).</w:t>
      </w:r>
    </w:p>
    <w:p w:rsidR="007F021E" w:rsidRDefault="007F021E">
      <w:pPr>
        <w:pStyle w:val="BodyText"/>
        <w:ind w:left="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6454F526" wp14:editId="2A4DABE4">
                <wp:simplePos x="0" y="0"/>
                <wp:positionH relativeFrom="column">
                  <wp:posOffset>257175</wp:posOffset>
                </wp:positionH>
                <wp:positionV relativeFrom="paragraph">
                  <wp:posOffset>144145</wp:posOffset>
                </wp:positionV>
                <wp:extent cx="5944870" cy="733425"/>
                <wp:effectExtent l="0" t="0" r="17780" b="28575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21E" w:rsidRDefault="007F021E" w:rsidP="007F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F526" id="Text Box 421" o:spid="_x0000_s1146" type="#_x0000_t202" style="position:absolute;left:0;text-align:left;margin-left:20.25pt;margin-top:11.35pt;width:468.1pt;height:57.75pt;z-index:4876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AYUgIAAK0EAAAOAAAAZHJzL2Uyb0RvYy54bWysVE1v2zAMvQ/YfxB0X52kTj+COEXWosOA&#10;oi2QFj0rspwYk0VNUmJ3v35PcpKm3U7DLgpFPj+Rj2SmV12j2VY5X5Mp+PBkwJkyksrarAr+/HT7&#10;5YIzH4QphSajCv6qPL+aff40be1EjWhNulSOgcT4SWsLvg7BTrLMy7VqhD8hqwyCFblGBFzdKiud&#10;aMHe6Gw0GJxlLbnSOpLKe3hv+iCfJf6qUjI8VJVXgemCI7eQTpfOZTyz2VRMVk7YdS13aYh/yKIR&#10;tcGjB6obEQTbuPoPqqaWjjxV4URSk1FV1VKlGlDNcPChmsVaWJVqgTjeHmTy/49W3m8fHavLguej&#10;IWdGNGjSk+oC+0odiz4o1Fo/AXBhAQ0dAuj03u/hjIV3lWviL0piiEPr14O+kU7COb7M84tzhCRi&#10;56en+WgcabK3r63z4ZuihkWj4A79S7KK7Z0PPXQPiY950nV5W2udLnFm1LV2bCvQbR1SjiB/h9KG&#10;tQU/Ox0PEvG7WKQ+fL/UQv7YpXeEAp82yDlq0tcerdAtu6Ti8HIvzJLKV+jlqJ85b+VtDf474cOj&#10;cBgy6IDFCQ84Kk1IinYWZ2tyv/7mj3j0HlHOWgxtwf3PjXCKM/3dYCouh3kepzxd8vH5CBd3HFke&#10;R8ymuSYohb4ju2RGfNB7s3LUvGC/5vFVhISReLvgYW9eh36VsJ9SzecJhLm2ItyZhZWROnYm6vrU&#10;vQhnd30NmIh72o+3mHxob4+NXxqabwJVdep9FLpXdac/diJNz25/49Id3xPq7V9m9hsAAP//AwBQ&#10;SwMEFAAGAAgAAAAhAN9XLn3cAAAACQEAAA8AAABkcnMvZG93bnJldi54bWxMj8FOwzAMhu9IvENk&#10;JG4spcDWlaYToMGFEwNx9posqWicKsm68vaYE9xs/Z9+f242sx/EZGLqAym4XhQgDHVB92QVfLw/&#10;X1UgUkbSOAQyCr5Ngk17ftZgrcOJ3sy0y1ZwCaUaFbicx1rK1DnjMS3CaIizQ4geM6/RSh3xxOV+&#10;kGVRLKXHnviCw9E8OdN97Y5ewfbRrm1XYXTbSvf9NH8eXu2LUpcX88M9iGzm/AfDrz6rQ8tO+3Ak&#10;ncSg4La4Y1JBWa5AcL5eLXnYM3hTlSDbRv7/oP0BAAD//wMAUEsBAi0AFAAGAAgAAAAhALaDOJL+&#10;AAAA4QEAABMAAAAAAAAAAAAAAAAAAAAAAFtDb250ZW50X1R5cGVzXS54bWxQSwECLQAUAAYACAAA&#10;ACEAOP0h/9YAAACUAQAACwAAAAAAAAAAAAAAAAAvAQAAX3JlbHMvLnJlbHNQSwECLQAUAAYACAAA&#10;ACEAYjNgGFICAACtBAAADgAAAAAAAAAAAAAAAAAuAgAAZHJzL2Uyb0RvYy54bWxQSwECLQAUAAYA&#10;CAAAACEA31cufdwAAAAJAQAADwAAAAAAAAAAAAAAAACsBAAAZHJzL2Rvd25yZXYueG1sUEsFBgAA&#10;AAAEAAQA8wAAALUFAAAAAA==&#10;" fillcolor="white [3201]" strokeweight=".5pt">
                <v:textbox>
                  <w:txbxContent>
                    <w:p w:rsidR="007F021E" w:rsidRDefault="007F021E" w:rsidP="007F021E"/>
                  </w:txbxContent>
                </v:textbox>
              </v:shape>
            </w:pict>
          </mc:Fallback>
        </mc:AlternateContent>
      </w:r>
    </w:p>
    <w:p w:rsidR="007F021E" w:rsidRDefault="007F021E">
      <w:pPr>
        <w:pStyle w:val="BodyText"/>
        <w:ind w:left="400"/>
      </w:pPr>
    </w:p>
    <w:p w:rsidR="007F021E" w:rsidRDefault="007F021E">
      <w:pPr>
        <w:pStyle w:val="BodyText"/>
        <w:ind w:left="400"/>
      </w:pPr>
    </w:p>
    <w:p w:rsidR="007F021E" w:rsidRDefault="007F021E">
      <w:pPr>
        <w:pStyle w:val="BodyText"/>
        <w:ind w:left="400"/>
      </w:pPr>
    </w:p>
    <w:p w:rsidR="00E52056" w:rsidRDefault="00E52056">
      <w:pPr>
        <w:pStyle w:val="BodyText"/>
        <w:spacing w:before="10"/>
        <w:rPr>
          <w:sz w:val="21"/>
        </w:rPr>
      </w:pPr>
    </w:p>
    <w:p w:rsidR="00E52056" w:rsidRDefault="00E52056">
      <w:pPr>
        <w:pStyle w:val="BodyText"/>
        <w:spacing w:before="2"/>
        <w:rPr>
          <w:sz w:val="16"/>
        </w:rPr>
      </w:pPr>
    </w:p>
    <w:p w:rsidR="00E52056" w:rsidRDefault="00F11200">
      <w:pPr>
        <w:pStyle w:val="BodyText"/>
        <w:spacing w:before="90"/>
        <w:ind w:left="400" w:right="179"/>
      </w:pPr>
      <w:r>
        <w:t>*If no, please describe why the proposed Five-Year Plan for the upcoming year does not satisfy</w:t>
      </w:r>
      <w:r>
        <w:rPr>
          <w:spacing w:val="1"/>
        </w:rPr>
        <w:t xml:space="preserve"> </w:t>
      </w:r>
      <w:r>
        <w:t>department expectations and/or SUU’s mission. Please include suggestions for revisions. The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P&amp;T Mentorship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appropriately.</w:t>
      </w:r>
    </w:p>
    <w:p w:rsidR="00E52056" w:rsidRDefault="007F021E">
      <w:pPr>
        <w:pStyle w:val="BodyText"/>
        <w:spacing w:before="10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112395</wp:posOffset>
                </wp:positionV>
                <wp:extent cx="5944870" cy="733425"/>
                <wp:effectExtent l="0" t="0" r="17780" b="28575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21E" w:rsidRDefault="007F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147" type="#_x0000_t202" style="position:absolute;margin-left:20.15pt;margin-top:8.85pt;width:468.1pt;height:57.75pt;z-index:48764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gqUQIAAK0EAAAOAAAAZHJzL2Uyb0RvYy54bWysVE1v2zAMvQ/YfxB0X52kTj+COEXWosOA&#10;oi2QFj0rspwYk0VNUmJ3v35PcpKm3U7DLgpFPj+Rj2SmV12j2VY5X5Mp+PBkwJkyksrarAr+/HT7&#10;5YIzH4QphSajCv6qPL+aff40be1EjWhNulSOgcT4SWsLvg7BTrLMy7VqhD8hqwyCFblGBFzdKiud&#10;aMHe6Gw0GJxlLbnSOpLKe3hv+iCfJf6qUjI8VJVXgemCI7eQTpfOZTyz2VRMVk7YdS13aYh/yKIR&#10;tcGjB6obEQTbuPoPqqaWjjxV4URSk1FV1VKlGlDNcPChmsVaWJVqgTjeHmTy/49W3m8fHavLgucj&#10;6GNEgyY9qS6wr9Sx6INCrfUTABcW0NAhgE7v/R7OWHhXuSb+oiSGOLheD/pGOgnn+DLPL84Rkoid&#10;n57mo3Gkyd6+ts6Hb4oaFo2CO/QvySq2dz700D0kPuZJ1+VtrXW6xJlR19qxrUC3dUg5gvwdShvW&#10;FvzsdDxIxO9ikfrw/VIL+WOX3hEKfNog56hJX3u0Qrfskopvgi2pfIVejvqZ81be1uC/Ez48Coch&#10;gw5YnPCAo9KEpGhncbYm9+tv/ohH7xHlrMXQFtz/3AinONPfDabicpjnoA3pko/PkQ1zx5HlccRs&#10;mmuCUkOsqJXJjPig92blqHnBfs3jqwgJI/F2wcPevA79KmE/pZrPEwhzbUW4MwsrI3XsTNT1qXsR&#10;zu76GjAR97QfbzH50N4eG780NN8EqurU+yh0r+pOf+xEmp7d/salO74n1Nu/zOw3AAAA//8DAFBL&#10;AwQUAAYACAAAACEA5dcCNtwAAAAJAQAADwAAAGRycy9kb3ducmV2LnhtbEyPwU7DMBBE70j8g7VI&#10;3KhDA00a4lSACpeeKIizG7u2RbyObDcNf89yguPOjGbftJvZD2zSMbmAAm4XBTCNfVAOjYCP95eb&#10;GljKEpUcAmoB3zrBpru8aGWjwhnf9LTPhlEJpkYKsDmPDeept9rLtAijRvKOIXqZ6YyGqyjPVO4H&#10;viyKFffSIX2wctTPVvdf+5MXsH0ya9PXMtptrZyb5s/jzrwKcX01Pz4Ay3rOf2H4xSd06IjpEE6o&#10;EhsE3BUlJUmvKmDkr6vVPbADCWW5BN61/P+C7gcAAP//AwBQSwECLQAUAAYACAAAACEAtoM4kv4A&#10;AADhAQAAEwAAAAAAAAAAAAAAAAAAAAAAW0NvbnRlbnRfVHlwZXNdLnhtbFBLAQItABQABgAIAAAA&#10;IQA4/SH/1gAAAJQBAAALAAAAAAAAAAAAAAAAAC8BAABfcmVscy8ucmVsc1BLAQItABQABgAIAAAA&#10;IQBjJ6gqUQIAAK0EAAAOAAAAAAAAAAAAAAAAAC4CAABkcnMvZTJvRG9jLnhtbFBLAQItABQABgAI&#10;AAAAIQDl1wI23AAAAAkBAAAPAAAAAAAAAAAAAAAAAKsEAABkcnMvZG93bnJldi54bWxQSwUGAAAA&#10;AAQABADzAAAAtAUAAAAA&#10;" fillcolor="white [3201]" strokeweight=".5pt">
                <v:textbox>
                  <w:txbxContent>
                    <w:p w:rsidR="007F021E" w:rsidRDefault="007F021E"/>
                  </w:txbxContent>
                </v:textbox>
              </v:shape>
            </w:pict>
          </mc:Fallback>
        </mc:AlternateContent>
      </w: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940544" w:rsidRDefault="00940544">
      <w:pPr>
        <w:pStyle w:val="BodyText"/>
        <w:rPr>
          <w:sz w:val="20"/>
        </w:rPr>
      </w:pPr>
    </w:p>
    <w:p w:rsidR="00940544" w:rsidRDefault="00940544">
      <w:pPr>
        <w:pStyle w:val="BodyText"/>
        <w:rPr>
          <w:sz w:val="20"/>
        </w:rPr>
      </w:pPr>
      <w:bookmarkStart w:id="0" w:name="_GoBack"/>
      <w:bookmarkEnd w:id="0"/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F11200">
      <w:pPr>
        <w:spacing w:before="215"/>
        <w:ind w:left="400" w:right="122"/>
      </w:pPr>
      <w:r>
        <w:rPr>
          <w:u w:val="single"/>
        </w:rPr>
        <w:t>*Some contributions, especially in Scholarship and Service/Leadership, support SUU’s student-centered</w:t>
      </w:r>
      <w:r>
        <w:rPr>
          <w:spacing w:val="1"/>
        </w:rPr>
        <w:t xml:space="preserve"> </w:t>
      </w:r>
      <w:r>
        <w:rPr>
          <w:u w:val="single"/>
        </w:rPr>
        <w:t>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</w:t>
      </w:r>
      <w:r>
        <w:rPr>
          <w:spacing w:val="-1"/>
          <w:u w:val="single"/>
        </w:rPr>
        <w:t xml:space="preserve"> </w:t>
      </w:r>
      <w:r>
        <w:rPr>
          <w:u w:val="single"/>
        </w:rPr>
        <w:t>when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directly relate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students.</w:t>
      </w:r>
      <w:r>
        <w:rPr>
          <w:spacing w:val="1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2"/>
          <w:u w:val="single"/>
        </w:rPr>
        <w:t xml:space="preserve"> </w:t>
      </w:r>
      <w:r>
        <w:rPr>
          <w:u w:val="single"/>
        </w:rPr>
        <w:t>articulate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</w:t>
      </w:r>
      <w:r>
        <w:rPr>
          <w:spacing w:val="-52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SUU’s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mission in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above.</w:t>
      </w:r>
    </w:p>
    <w:p w:rsidR="00E52056" w:rsidRDefault="00E52056">
      <w:pPr>
        <w:pStyle w:val="BodyText"/>
        <w:spacing w:before="7"/>
        <w:rPr>
          <w:sz w:val="16"/>
        </w:rPr>
      </w:pPr>
    </w:p>
    <w:sectPr w:rsidR="00E52056" w:rsidSect="000A1E21">
      <w:headerReference w:type="default" r:id="rId7"/>
      <w:pgSz w:w="12240" w:h="15840"/>
      <w:pgMar w:top="1220" w:right="1300" w:bottom="280" w:left="10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75" w:rsidRDefault="00922F75">
      <w:r>
        <w:separator/>
      </w:r>
    </w:p>
  </w:endnote>
  <w:endnote w:type="continuationSeparator" w:id="0">
    <w:p w:rsidR="00922F75" w:rsidRDefault="0092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75" w:rsidRDefault="00922F75">
      <w:r>
        <w:separator/>
      </w:r>
    </w:p>
  </w:footnote>
  <w:footnote w:type="continuationSeparator" w:id="0">
    <w:p w:rsidR="00922F75" w:rsidRDefault="0092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56" w:rsidRDefault="005F2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0368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450850</wp:posOffset>
              </wp:positionV>
              <wp:extent cx="704850" cy="340995"/>
              <wp:effectExtent l="0" t="0" r="0" b="0"/>
              <wp:wrapNone/>
              <wp:docPr id="5" name="docshape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56" w:rsidRDefault="00F11200">
                          <w:pPr>
                            <w:spacing w:before="10"/>
                            <w:ind w:left="196" w:right="1" w:hanging="177"/>
                          </w:pPr>
                          <w:r>
                            <w:t>Appendix C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6" o:spid="_x0000_s1151" type="#_x0000_t202" style="position:absolute;margin-left:485.6pt;margin-top:35.5pt;width:55.5pt;height:26.85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plsA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CiJMOWlSJUpnAobcw5Rl6lYLXfQ9+erwVI7TZUlX9nSi/KcTFuiF8R2+kFENDSQXp+eame3Z1&#10;wlEGZDt8EBXEIXstLNBYy87UDqqBAB3a9HBqDR01KmFz6YVxBCclHF2GXpJENgJJ58u9VPodFR0y&#10;RoYldN6Ck8Od0iYZks4uJhYXBWtb2/2WP9sAx2kHQsNVc2aSsM18TLxkE2/i0AmDxcYJvTx3bop1&#10;6CwKfxnll/l6nfs/TVw/TBtWVZSbMLOw/PDPGneU+CSJk7SUaFll4ExKSu6261aiAwFhF/Y7FuTM&#10;zX2ehi0CcHlByQ9C7zZInGIRL52wCCMnWXqx4/nJbbLwwiTMi+eU7hin/04JDRlOoiCatPRbbp79&#10;XnMjacc0jI6WdRmOT04kNQrc8Mq2VhPWTvZZKUz6T6WAds+Ntno1Ep3EqsftaF9GYKIbLW9F9QAC&#10;lgIEBlqEsQdGI+QPjAYYIRlW3/dEUoza9xwegZk3syFnYzsbhJdwNcMao8lc62ku7XvJdg0gT8+M&#10;ixt4KDWzIn7K4vi8YCxYLscRZubO+b/1ehq0q18AAAD//wMAUEsDBBQABgAIAAAAIQBRSoq44AAA&#10;AAsBAAAPAAAAZHJzL2Rvd25yZXYueG1sTI/BTsMwEETvSP0Haytxo3Yi1LQhTlUhOCEh0nDg6MRu&#10;YjVeh9htw9+zPcFtd2c0+6bYzW5gFzMF61FCshLADLZeW+wkfNavDxtgISrUavBoJPyYALtycVeo&#10;XPsrVuZyiB2jEAy5ktDHOOach7Y3ToWVHw2SdvSTU5HWqeN6UlcKdwNPhVhzpyzSh16N5rk37elw&#10;dhL2X1i92O/35qM6VrautwLf1icp75fz/glYNHP8M8MNn9ChJKbGn1EHNkjYZklKVglZQp1uBrFJ&#10;6dLQlD5mwMuC/+9Q/gIAAP//AwBQSwECLQAUAAYACAAAACEAtoM4kv4AAADhAQAAEwAAAAAAAAAA&#10;AAAAAAAAAAAAW0NvbnRlbnRfVHlwZXNdLnhtbFBLAQItABQABgAIAAAAIQA4/SH/1gAAAJQBAAAL&#10;AAAAAAAAAAAAAAAAAC8BAABfcmVscy8ucmVsc1BLAQItABQABgAIAAAAIQBtSTplsAIAALAFAAAO&#10;AAAAAAAAAAAAAAAAAC4CAABkcnMvZTJvRG9jLnhtbFBLAQItABQABgAIAAAAIQBRSoq44AAAAAsB&#10;AAAPAAAAAAAAAAAAAAAAAAoFAABkcnMvZG93bnJldi54bWxQSwUGAAAAAAQABADzAAAAFwYAAAAA&#10;" filled="f" stroked="f">
              <v:textbox inset="0,0,0,0">
                <w:txbxContent>
                  <w:p w:rsidR="00E52056" w:rsidRDefault="00F11200">
                    <w:pPr>
                      <w:spacing w:before="10"/>
                      <w:ind w:left="196" w:right="1" w:hanging="177"/>
                    </w:pPr>
                    <w:r>
                      <w:t>Appendix C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EB2"/>
    <w:multiLevelType w:val="hybridMultilevel"/>
    <w:tmpl w:val="525E2F82"/>
    <w:lvl w:ilvl="0" w:tplc="FD3EBB4C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BAE56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D78FAE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61C3C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6FC202AC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EBC0E0B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3B720B54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1652A33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9F1A3922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DE7"/>
    <w:multiLevelType w:val="hybridMultilevel"/>
    <w:tmpl w:val="7510470E"/>
    <w:lvl w:ilvl="0" w:tplc="3B22087A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821984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0501FEA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9D8020A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096BE8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CCC6528A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1320FC0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228A3A0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FA6A268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8B0B72"/>
    <w:multiLevelType w:val="hybridMultilevel"/>
    <w:tmpl w:val="89D8AF9E"/>
    <w:lvl w:ilvl="0" w:tplc="BC4C4042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70237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3A850A0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30C0F8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A587AD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B45E0E30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C6E01CB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B6AC9DE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3FAC30A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A96169E"/>
    <w:multiLevelType w:val="hybridMultilevel"/>
    <w:tmpl w:val="A9F822A0"/>
    <w:lvl w:ilvl="0" w:tplc="DD440B3C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E99E8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CA80288C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09BCE9F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6F942212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6810A9F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302A013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887453C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080CF084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7D2"/>
    <w:multiLevelType w:val="multilevel"/>
    <w:tmpl w:val="12547CDE"/>
    <w:lvl w:ilvl="0">
      <w:start w:val="6"/>
      <w:numFmt w:val="decimal"/>
      <w:lvlText w:val="%1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4CB1A43"/>
    <w:multiLevelType w:val="hybridMultilevel"/>
    <w:tmpl w:val="8B2EED70"/>
    <w:lvl w:ilvl="0" w:tplc="9538EA6A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36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9D0EBA1A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11A06D8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7A02269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702E0EE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2A767470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4C024294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9DB6F9F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0715DEB"/>
    <w:multiLevelType w:val="hybridMultilevel"/>
    <w:tmpl w:val="804675A4"/>
    <w:lvl w:ilvl="0" w:tplc="70B42CFC">
      <w:start w:val="1"/>
      <w:numFmt w:val="decimal"/>
      <w:lvlText w:val="%1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06133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5B22B6EE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C384586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A62F6F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84F2ACC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748A3C32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9830111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FD9038F0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1F75506"/>
    <w:multiLevelType w:val="hybridMultilevel"/>
    <w:tmpl w:val="FD4ACBC8"/>
    <w:lvl w:ilvl="0" w:tplc="38CC4208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A6A02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49FE1AA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602E31E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B1441B1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11C62B7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F4307ACA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CF2A0B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FA473F6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200090A"/>
    <w:multiLevelType w:val="hybridMultilevel"/>
    <w:tmpl w:val="DD7C8E28"/>
    <w:lvl w:ilvl="0" w:tplc="19BE0E20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F045E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592AA5C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8EC39BE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025CC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34A02FE8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67AA7B2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BDDA0D86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49909284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4940642"/>
    <w:multiLevelType w:val="hybridMultilevel"/>
    <w:tmpl w:val="73C6EDEC"/>
    <w:lvl w:ilvl="0" w:tplc="39B8CA08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3A4E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6CA5D28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18CDC86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99B8BD32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BA864A7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EB944B9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27E24CE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69FA381E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55E330E6"/>
    <w:multiLevelType w:val="hybridMultilevel"/>
    <w:tmpl w:val="5FF8314E"/>
    <w:lvl w:ilvl="0" w:tplc="EA86AC7A">
      <w:start w:val="2"/>
      <w:numFmt w:val="decimal"/>
      <w:lvlText w:val="%1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9EB28E">
      <w:numFmt w:val="bullet"/>
      <w:lvlText w:val="•"/>
      <w:lvlJc w:val="left"/>
      <w:pPr>
        <w:ind w:left="3294" w:hanging="720"/>
      </w:pPr>
      <w:rPr>
        <w:rFonts w:hint="default"/>
        <w:lang w:val="en-US" w:eastAsia="en-US" w:bidi="ar-SA"/>
      </w:rPr>
    </w:lvl>
    <w:lvl w:ilvl="2" w:tplc="85CA1922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3" w:tplc="B21450D4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62D88598">
      <w:numFmt w:val="bullet"/>
      <w:lvlText w:val="•"/>
      <w:lvlJc w:val="left"/>
      <w:pPr>
        <w:ind w:left="5496" w:hanging="720"/>
      </w:pPr>
      <w:rPr>
        <w:rFonts w:hint="default"/>
        <w:lang w:val="en-US" w:eastAsia="en-US" w:bidi="ar-SA"/>
      </w:rPr>
    </w:lvl>
    <w:lvl w:ilvl="5" w:tplc="844E46BA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6" w:tplc="ADCC0292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F9E0060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B9940DAC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92E61C1"/>
    <w:multiLevelType w:val="multilevel"/>
    <w:tmpl w:val="B6B2522C"/>
    <w:lvl w:ilvl="0">
      <w:start w:val="6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A656F27"/>
    <w:multiLevelType w:val="hybridMultilevel"/>
    <w:tmpl w:val="07861436"/>
    <w:lvl w:ilvl="0" w:tplc="C3C60A36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561294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0C7A070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23B43C10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370A4CC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C6401FD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14648AE6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B5A3B4C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AB2EAA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C3487"/>
    <w:multiLevelType w:val="hybridMultilevel"/>
    <w:tmpl w:val="DE2AB1EE"/>
    <w:lvl w:ilvl="0" w:tplc="9698C01C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CC41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282382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4252EC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C74B29C">
      <w:start w:val="1"/>
      <w:numFmt w:val="lowerRoman"/>
      <w:lvlText w:val="%5."/>
      <w:lvlJc w:val="left"/>
      <w:pPr>
        <w:ind w:left="400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C6CD200">
      <w:numFmt w:val="bullet"/>
      <w:lvlText w:val="•"/>
      <w:lvlJc w:val="left"/>
      <w:pPr>
        <w:ind w:left="4983" w:hanging="848"/>
      </w:pPr>
      <w:rPr>
        <w:rFonts w:hint="default"/>
        <w:lang w:val="en-US" w:eastAsia="en-US" w:bidi="ar-SA"/>
      </w:rPr>
    </w:lvl>
    <w:lvl w:ilvl="6" w:tplc="039850E8">
      <w:numFmt w:val="bullet"/>
      <w:lvlText w:val="•"/>
      <w:lvlJc w:val="left"/>
      <w:pPr>
        <w:ind w:left="5966" w:hanging="848"/>
      </w:pPr>
      <w:rPr>
        <w:rFonts w:hint="default"/>
        <w:lang w:val="en-US" w:eastAsia="en-US" w:bidi="ar-SA"/>
      </w:rPr>
    </w:lvl>
    <w:lvl w:ilvl="7" w:tplc="58D8A9A6">
      <w:numFmt w:val="bullet"/>
      <w:lvlText w:val="•"/>
      <w:lvlJc w:val="left"/>
      <w:pPr>
        <w:ind w:left="6950" w:hanging="848"/>
      </w:pPr>
      <w:rPr>
        <w:rFonts w:hint="default"/>
        <w:lang w:val="en-US" w:eastAsia="en-US" w:bidi="ar-SA"/>
      </w:rPr>
    </w:lvl>
    <w:lvl w:ilvl="8" w:tplc="F842B0A0">
      <w:numFmt w:val="bullet"/>
      <w:lvlText w:val="•"/>
      <w:lvlJc w:val="left"/>
      <w:pPr>
        <w:ind w:left="7933" w:hanging="84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M2MrC0MLGwMLVQ0lEKTi0uzszPAykwqgUArcZCLywAAAA="/>
  </w:docVars>
  <w:rsids>
    <w:rsidRoot w:val="00E52056"/>
    <w:rsid w:val="00086966"/>
    <w:rsid w:val="000A1E21"/>
    <w:rsid w:val="000C3CC1"/>
    <w:rsid w:val="001D5813"/>
    <w:rsid w:val="001D6764"/>
    <w:rsid w:val="001E7719"/>
    <w:rsid w:val="0026456F"/>
    <w:rsid w:val="00356CD3"/>
    <w:rsid w:val="00513A21"/>
    <w:rsid w:val="005F2A12"/>
    <w:rsid w:val="0075450E"/>
    <w:rsid w:val="007F021E"/>
    <w:rsid w:val="00812D50"/>
    <w:rsid w:val="0089689F"/>
    <w:rsid w:val="00922F75"/>
    <w:rsid w:val="00940544"/>
    <w:rsid w:val="00D007E7"/>
    <w:rsid w:val="00DC6E31"/>
    <w:rsid w:val="00E52056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9ACB4"/>
  <w15:docId w15:val="{4694A22C-E54C-4A27-AAD8-6FE70D9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" w:right="7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6.1 - Faculty Evaluation, Promotion, &amp; Tenure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6.1 - Faculty Evaluation, Promotion, &amp; Tenure</dc:title>
  <dc:creator>Johnny MacLean</dc:creator>
  <cp:lastModifiedBy>Aimee Uchman</cp:lastModifiedBy>
  <cp:revision>3</cp:revision>
  <dcterms:created xsi:type="dcterms:W3CDTF">2021-07-28T16:43:00Z</dcterms:created>
  <dcterms:modified xsi:type="dcterms:W3CDTF">2021-07-28T16:43:00Z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